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EFE6" w14:textId="0B928F98" w:rsidR="00906EBD" w:rsidRDefault="00CE7548">
      <w:r w:rsidRPr="00CE7548">
        <w:rPr>
          <w:noProof/>
        </w:rPr>
        <w:drawing>
          <wp:inline distT="0" distB="0" distL="0" distR="0" wp14:anchorId="47955857" wp14:editId="32F29E39">
            <wp:extent cx="5760720" cy="922655"/>
            <wp:effectExtent l="0" t="0" r="0" b="0"/>
            <wp:docPr id="393367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EC60" w14:textId="77777777" w:rsidR="00906EBD" w:rsidRDefault="00906EBD"/>
    <w:p w14:paraId="2602670D" w14:textId="7583C510" w:rsidR="00274A9D" w:rsidRPr="00CE7548" w:rsidRDefault="0037152E" w:rsidP="00CE7548">
      <w:pPr>
        <w:jc w:val="center"/>
        <w:rPr>
          <w:b/>
          <w:bCs/>
          <w:sz w:val="40"/>
          <w:szCs w:val="40"/>
        </w:rPr>
      </w:pPr>
      <w:r w:rsidRPr="00CE7548">
        <w:rPr>
          <w:b/>
          <w:bCs/>
          <w:sz w:val="40"/>
          <w:szCs w:val="40"/>
        </w:rPr>
        <w:t>Nowy program Czyste Powietrze</w:t>
      </w:r>
    </w:p>
    <w:p w14:paraId="611E8A0A" w14:textId="77777777" w:rsidR="00BE5D35" w:rsidRPr="00BE5D35" w:rsidRDefault="00BE5D35" w:rsidP="00BE5D35">
      <w:pPr>
        <w:shd w:val="clear" w:color="auto" w:fill="FFFFFF"/>
        <w:spacing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Dla kogo?</w:t>
      </w:r>
    </w:p>
    <w:p w14:paraId="6BA28A4E" w14:textId="77777777" w:rsidR="00BE5D35" w:rsidRPr="00BE5D35" w:rsidRDefault="00BE5D35" w:rsidP="004B55F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Program skierowany jest do właścicieli lub współwłaścicieli jednorodzinnego budynku mieszkalnego lub wydzielonego w budynku jednorodzinnym lokalu mieszkalnego z wyodrębnioną księgą wieczystą.</w:t>
      </w:r>
    </w:p>
    <w:p w14:paraId="55A0C905" w14:textId="0EA33896" w:rsidR="00BE5D35" w:rsidRDefault="00BE5D35" w:rsidP="004B55F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Beneficjentem może być osoba fizyczna będąc</w:t>
      </w:r>
      <w:r w:rsidR="00DB4AB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a</w:t>
      </w: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właścicielem lub współwłaścicielem przez okres co najmniej 3 </w:t>
      </w:r>
      <w:r w:rsidR="00625414"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lat przed</w:t>
      </w: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dniem złożenia wniosku o dofinansowanie</w:t>
      </w:r>
      <w:r w:rsidR="002D1BE7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(wyjątek: spadek).</w:t>
      </w:r>
    </w:p>
    <w:p w14:paraId="124B8672" w14:textId="04D3949C" w:rsidR="009A6350" w:rsidRPr="009A6350" w:rsidRDefault="009A6350" w:rsidP="009A6350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</w:t>
      </w:r>
      <w:r w:rsidRPr="009A6350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Dodatkowe warunki, które musi spełnić Wnioskodawca: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br/>
      </w:r>
      <w:r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1.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przy podstawowym poziomie dofinansowania: dochód roczny Wnioskodawcy nie przekracza 135 tys. zł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br/>
      </w:r>
      <w:r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2.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przy podwyższonym poziomie dofinansowania:</w:t>
      </w:r>
    </w:p>
    <w:p w14:paraId="76854D7A" w14:textId="77777777" w:rsidR="002D1BE7" w:rsidRDefault="009A6350" w:rsidP="009A63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przeciętny miesięczny dochód na jednego członka gospodarstwa domowego Wnioskodawcy nie może przekroczyć</w:t>
      </w: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kwoty: </w:t>
      </w:r>
    </w:p>
    <w:p w14:paraId="064BBC72" w14:textId="22892321" w:rsidR="002D1BE7" w:rsidRDefault="009A6350" w:rsidP="002D1BE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2 250 zł w gospodarstwie wieloosobowym </w:t>
      </w:r>
    </w:p>
    <w:p w14:paraId="767178AF" w14:textId="021567EF" w:rsidR="009A6350" w:rsidRPr="009A6350" w:rsidRDefault="009A6350" w:rsidP="002D1BE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3 150 zł w gospodarstwie jednoosobowym</w:t>
      </w:r>
    </w:p>
    <w:p w14:paraId="7A2FD765" w14:textId="77777777" w:rsidR="009A6350" w:rsidRPr="009A6350" w:rsidRDefault="009A6350" w:rsidP="004B55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 przypadku prowadzenia działalności gospodarczej, roczny przychód Wnioskodawcy lub małżonka wnioskodawcy z tytułu prowadzenia pozarolniczej działalności gospodarczej za rok kalendarzowy, za który ustalony został przeciętny miesięczny dochód, nie przekroczył czterdziestokrotności kwoty minimalnego wynagrodzenia za pracę określonego w rozporządzeniu Rady Ministrów obowiązującym w grudniu roku poprzedzającego rok złożenia wniosku o dofinansowanie</w:t>
      </w:r>
    </w:p>
    <w:p w14:paraId="1867276B" w14:textId="4498363A" w:rsidR="009A6350" w:rsidRPr="009A6350" w:rsidRDefault="009A6350" w:rsidP="009A6350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3</w:t>
      </w:r>
      <w:r w:rsidRPr="009A6350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.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przy najwyższym poziomie dofinansowania:</w:t>
      </w:r>
    </w:p>
    <w:p w14:paraId="5568880F" w14:textId="77777777" w:rsidR="00257602" w:rsidRDefault="009A6350" w:rsidP="009A63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przeciętny miesięczny dochód na jednego członka gospodarstwa domowego Wnioskodawcy nie może przekroczyć</w:t>
      </w:r>
      <w:r w:rsidR="00257602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kwoty: </w:t>
      </w:r>
    </w:p>
    <w:p w14:paraId="467A9228" w14:textId="77777777" w:rsidR="00257602" w:rsidRDefault="009A6350" w:rsidP="0025760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lastRenderedPageBreak/>
        <w:t xml:space="preserve">1300 zł w gospodarstwie wieloosobowym </w:t>
      </w:r>
    </w:p>
    <w:p w14:paraId="485FF2BC" w14:textId="3B21FCDA" w:rsidR="009A6350" w:rsidRPr="009A6350" w:rsidRDefault="00257602" w:rsidP="0025760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         </w:t>
      </w:r>
      <w:r w:rsidR="009A6350"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1 800 zł w gospodarstwie jednoosobowym lub</w:t>
      </w:r>
    </w:p>
    <w:p w14:paraId="23EFFF59" w14:textId="77777777" w:rsidR="009A6350" w:rsidRPr="009A6350" w:rsidRDefault="009A6350" w:rsidP="004B55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ma ustalone prawo do otrzymywania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 (zasiłek musi przysługiwać w każdym z kolejnych 6 miesięcy kalendarzowych poprzedzających miesiąc złożenia wniosku o wydanie zaświadczenia oraz co najmniej do dnia złożenia wniosku o dofinansowanie).</w:t>
      </w:r>
    </w:p>
    <w:p w14:paraId="126F4276" w14:textId="10781E21" w:rsidR="00B55CD9" w:rsidRDefault="009A6350" w:rsidP="004B55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w przypadku prowadzenia działalności gospodarczej przez Wnioskodawcę lub małżonka </w:t>
      </w:r>
      <w:r w:rsidR="00625414"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Wnioskodawcy,</w:t>
      </w: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roczny przychód, z tytułu prowadzenia pozarolniczej działalności gospodarczej za rok kalendarzowy, za który ustalony został przeciętny miesięczny dochód wskazany w zaświadczeniu, nie przekroczył dwunastokrotności kwoty minimalnego wynagrodzenia za pracę określonego w rozporządzeniu Rady Ministrów obowiązującym w grudniu roku poprzedzającego rok złożenia wniosku o dofinansowanie</w:t>
      </w:r>
      <w:r w:rsidR="00B55CD9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.</w:t>
      </w:r>
    </w:p>
    <w:p w14:paraId="6BE4E322" w14:textId="397B93A5" w:rsidR="00B55CD9" w:rsidRDefault="00B55CD9" w:rsidP="004B55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Obowiązkiem jest wykonanie, </w:t>
      </w:r>
      <w:r w:rsidRPr="00B55CD9"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  <w:t>przed rozpoczęciem przedsięwzięcia</w:t>
      </w: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, audytu energetycznego wraz z dokumentem podsumowującym audyt energetyczny oraz świadectwa charakterystyki energetycznej </w:t>
      </w:r>
      <w:r w:rsidRPr="00B55CD9"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  <w:t>po zakończeniu przedsięwzięcia.</w:t>
      </w:r>
    </w:p>
    <w:p w14:paraId="0251EFC2" w14:textId="7917B4E0" w:rsidR="004F59EE" w:rsidRDefault="004F59EE" w:rsidP="004B55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  <w:t xml:space="preserve">Audyt </w:t>
      </w:r>
      <w:r w:rsidR="003D7B72">
        <w:rPr>
          <w:rFonts w:ascii="Roboto" w:eastAsia="Times New Roman" w:hAnsi="Roboto" w:cs="Times New Roman"/>
          <w:color w:val="000000"/>
          <w:kern w:val="0"/>
          <w:sz w:val="26"/>
          <w:szCs w:val="26"/>
          <w:u w:val="single"/>
          <w:lang w:eastAsia="pl-PL"/>
          <w14:ligatures w14:val="none"/>
        </w:rPr>
        <w:t>energetyczny oraz dokument podsumowujący audyt energetyczny musi być podpisany przez osobę wpisaną do rejestru osób uprawnionych do sporządzania świadectw charakterystyki energetycznej.</w:t>
      </w:r>
    </w:p>
    <w:p w14:paraId="022821ED" w14:textId="4A45F716" w:rsidR="009A6350" w:rsidRDefault="00C70DFE" w:rsidP="003D7B7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Lista audytorów na platformie ekspertów efektywności energetycznej:</w:t>
      </w:r>
      <w:r w:rsidR="00E0107E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hyperlink r:id="rId6" w:history="1">
        <w:r w:rsidR="00E0107E" w:rsidRPr="001D40DC">
          <w:rPr>
            <w:rStyle w:val="Hipercze"/>
            <w:rFonts w:ascii="Roboto" w:eastAsia="Times New Roman" w:hAnsi="Roboto" w:cs="Times New Roman"/>
            <w:kern w:val="0"/>
            <w:sz w:val="26"/>
            <w:szCs w:val="26"/>
            <w:lang w:eastAsia="pl-PL"/>
            <w14:ligatures w14:val="none"/>
          </w:rPr>
          <w:t>https://www.peee.gov.pl/pl</w:t>
        </w:r>
      </w:hyperlink>
    </w:p>
    <w:p w14:paraId="6381766A" w14:textId="2E6F0BEF" w:rsidR="001B09C1" w:rsidRPr="00BE5D35" w:rsidRDefault="00C70DFE" w:rsidP="00AC5DA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Rejestr osób uprawnionych do sporządzenia świadectw charakterystyki energetycznej:</w:t>
      </w:r>
      <w:r w:rsidR="00E0107E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hyperlink r:id="rId7" w:history="1">
        <w:r w:rsidR="00E0107E" w:rsidRPr="001D40DC">
          <w:rPr>
            <w:rStyle w:val="Hipercze"/>
            <w:rFonts w:ascii="Roboto" w:eastAsia="Times New Roman" w:hAnsi="Roboto" w:cs="Times New Roman"/>
            <w:kern w:val="0"/>
            <w:sz w:val="26"/>
            <w:szCs w:val="26"/>
            <w:lang w:eastAsia="pl-PL"/>
            <w14:ligatures w14:val="none"/>
          </w:rPr>
          <w:t>https://rejestrcheb.mrit.gov.pl/rejestr-uprawnionych</w:t>
        </w:r>
      </w:hyperlink>
    </w:p>
    <w:p w14:paraId="144CBA3B" w14:textId="77777777" w:rsidR="00BE5D35" w:rsidRPr="00BE5D35" w:rsidRDefault="00BE5D35" w:rsidP="00BE5D35">
      <w:pPr>
        <w:shd w:val="clear" w:color="auto" w:fill="FFFFFF"/>
        <w:spacing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Co obejmuje dofinansowanie?</w:t>
      </w:r>
    </w:p>
    <w:p w14:paraId="5E91351C" w14:textId="77777777" w:rsidR="00BE5D35" w:rsidRPr="00BE5D35" w:rsidRDefault="00BE5D35" w:rsidP="00BE5D3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Program oferuje dofinansowanie wymiany starych i nieefektywnych źródeł ciepła zasilanych paliwem stałym na nowoczesne, spełniające najwyższe normy tj.:</w:t>
      </w:r>
    </w:p>
    <w:p w14:paraId="03AF5E8C" w14:textId="77777777" w:rsidR="00BE5D35" w:rsidRPr="00BE5D35" w:rsidRDefault="00BE5D35" w:rsidP="00BE5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Węzeł cieplny;</w:t>
      </w:r>
    </w:p>
    <w:p w14:paraId="79CADF7F" w14:textId="77777777" w:rsidR="00BE5D35" w:rsidRPr="00BE5D35" w:rsidRDefault="00BE5D35" w:rsidP="00BE5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Pompa ciepła;</w:t>
      </w:r>
    </w:p>
    <w:p w14:paraId="76ED05A4" w14:textId="77777777" w:rsidR="00BE5D35" w:rsidRPr="00BE5D35" w:rsidRDefault="00BE5D35" w:rsidP="00BE5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lastRenderedPageBreak/>
        <w:t>Ogrzewanie elektryczne;</w:t>
      </w:r>
    </w:p>
    <w:p w14:paraId="7DFE642D" w14:textId="77777777" w:rsidR="00BE5D35" w:rsidRPr="00BE5D35" w:rsidRDefault="00BE5D35" w:rsidP="00BE5D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Kocioł na pellet/zgazowujący drewno spełniający określone wymagania.</w:t>
      </w:r>
    </w:p>
    <w:p w14:paraId="23561F71" w14:textId="77777777" w:rsidR="00BE5D35" w:rsidRPr="00BE5D35" w:rsidRDefault="00BE5D35" w:rsidP="00BE5D3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Dofinansowanie można również pozyskać na przeprowadzenie niezbędnych prac termomodernizacyjnych budynku:</w:t>
      </w:r>
    </w:p>
    <w:p w14:paraId="3A00E6BA" w14:textId="77777777" w:rsidR="00BE5D35" w:rsidRPr="00BE5D35" w:rsidRDefault="00BE5D35" w:rsidP="00BE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Modernizacja instalacji wewnętrznych c.o. i c.w.u.</w:t>
      </w:r>
    </w:p>
    <w:p w14:paraId="4FA03BA5" w14:textId="77777777" w:rsidR="00BE5D35" w:rsidRPr="00BE5D35" w:rsidRDefault="00BE5D35" w:rsidP="00BE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Ocieplenie przegród budowlanych</w:t>
      </w:r>
    </w:p>
    <w:p w14:paraId="511D0D1F" w14:textId="77777777" w:rsidR="00BE5D35" w:rsidRPr="00BE5D35" w:rsidRDefault="00BE5D35" w:rsidP="00BE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Wymiana stolarki zewnętrznej (okna/drzwi/bramy garażowe)</w:t>
      </w:r>
    </w:p>
    <w:p w14:paraId="628D327B" w14:textId="77777777" w:rsidR="00BE5D35" w:rsidRPr="00BE5D35" w:rsidRDefault="00BE5D35" w:rsidP="00BE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Wentylacja mechaniczna z odzyskiem ciepła</w:t>
      </w:r>
    </w:p>
    <w:p w14:paraId="5DD678D1" w14:textId="77777777" w:rsidR="00BE5D35" w:rsidRDefault="00BE5D35" w:rsidP="00BE5D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Audyt energetyczny/świadectwo charakterystyki energetycznej/dokumentacja projektowa/ekspertyzy</w:t>
      </w:r>
    </w:p>
    <w:p w14:paraId="152DE7F8" w14:textId="77777777" w:rsidR="00B55CD9" w:rsidRPr="00BE5D35" w:rsidRDefault="00B55CD9" w:rsidP="00B55CD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p w14:paraId="07E5C57E" w14:textId="77777777" w:rsidR="00BE5D35" w:rsidRPr="00BE5D35" w:rsidRDefault="00BE5D35" w:rsidP="00BE5D35">
      <w:pPr>
        <w:shd w:val="clear" w:color="auto" w:fill="FFFFFF"/>
        <w:spacing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Formy dofinansowania</w:t>
      </w:r>
    </w:p>
    <w:p w14:paraId="14D624E7" w14:textId="77777777" w:rsidR="00BE5D35" w:rsidRPr="00BE5D35" w:rsidRDefault="00BE5D35" w:rsidP="00BE5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Dotacja;</w:t>
      </w:r>
    </w:p>
    <w:p w14:paraId="7652793F" w14:textId="77777777" w:rsidR="00BE5D35" w:rsidRPr="00BE5D35" w:rsidRDefault="00BE5D35" w:rsidP="00BE5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Dotacja na częściową spłatę kapitału kredytu bankowego:</w:t>
      </w:r>
    </w:p>
    <w:p w14:paraId="55026317" w14:textId="77777777" w:rsidR="00BE5D35" w:rsidRDefault="00BE5D35" w:rsidP="00BE5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BE5D3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Dotacja z prefinansowaniem.</w:t>
      </w:r>
    </w:p>
    <w:p w14:paraId="64642DB6" w14:textId="77777777" w:rsidR="00D91245" w:rsidRDefault="00D91245" w:rsidP="00F74B5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p w14:paraId="5334898D" w14:textId="22BB959C" w:rsidR="00D91245" w:rsidRDefault="006D17EE" w:rsidP="00F74B5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W</w:t>
      </w:r>
      <w:r w:rsidR="00D9124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niosk</w:t>
      </w: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i</w:t>
      </w:r>
      <w:r w:rsidR="00D9124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o dofinansowanie z prefinansowaniem i wniosk</w:t>
      </w: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i</w:t>
      </w:r>
      <w:r w:rsidR="00D91245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w najwyższym poziomie dofinansowania</w:t>
      </w:r>
      <w:r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można składać wyłącznie za pośrednictwem WFOŚiGW w Gdańsku przy ul. Rybaki Górne 8.</w:t>
      </w:r>
    </w:p>
    <w:p w14:paraId="506423B6" w14:textId="77777777" w:rsidR="006D17EE" w:rsidRDefault="006D17EE" w:rsidP="00F74B5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p w14:paraId="0798E85D" w14:textId="77777777" w:rsidR="00D91245" w:rsidRDefault="00D91245" w:rsidP="00F74B5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</w:pPr>
    </w:p>
    <w:p w14:paraId="2C076C59" w14:textId="23EE67F4" w:rsidR="00BE5D35" w:rsidRDefault="009A6350" w:rsidP="009A6350">
      <w:pPr>
        <w:shd w:val="clear" w:color="auto" w:fill="FFFFFF"/>
        <w:spacing w:before="100" w:beforeAutospacing="1" w:after="100" w:afterAutospacing="1" w:line="360" w:lineRule="atLeast"/>
        <w:rPr>
          <w:rFonts w:ascii="Raleway" w:hAnsi="Raleway"/>
          <w:color w:val="5C5C5C"/>
        </w:rPr>
      </w:pPr>
      <w:r w:rsidRPr="009A6350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pl-PL"/>
          <w14:ligatures w14:val="none"/>
        </w:rPr>
        <w:t> </w:t>
      </w:r>
    </w:p>
    <w:p w14:paraId="401A865D" w14:textId="77777777" w:rsidR="00BE5D35" w:rsidRDefault="00BE5D35"/>
    <w:sectPr w:rsidR="00BE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2CA"/>
    <w:multiLevelType w:val="multilevel"/>
    <w:tmpl w:val="8ED2A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3E56"/>
    <w:multiLevelType w:val="multilevel"/>
    <w:tmpl w:val="4F10A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35EB9"/>
    <w:multiLevelType w:val="multilevel"/>
    <w:tmpl w:val="39F6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56E59"/>
    <w:multiLevelType w:val="multilevel"/>
    <w:tmpl w:val="501CB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47D07"/>
    <w:multiLevelType w:val="multilevel"/>
    <w:tmpl w:val="7798A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34FD2"/>
    <w:multiLevelType w:val="multilevel"/>
    <w:tmpl w:val="DF427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67B67"/>
    <w:multiLevelType w:val="multilevel"/>
    <w:tmpl w:val="F1387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173206">
    <w:abstractNumId w:val="0"/>
  </w:num>
  <w:num w:numId="2" w16cid:durableId="1546259814">
    <w:abstractNumId w:val="2"/>
  </w:num>
  <w:num w:numId="3" w16cid:durableId="1488207392">
    <w:abstractNumId w:val="3"/>
  </w:num>
  <w:num w:numId="4" w16cid:durableId="334118536">
    <w:abstractNumId w:val="6"/>
  </w:num>
  <w:num w:numId="5" w16cid:durableId="2120489264">
    <w:abstractNumId w:val="1"/>
  </w:num>
  <w:num w:numId="6" w16cid:durableId="2002079663">
    <w:abstractNumId w:val="5"/>
  </w:num>
  <w:num w:numId="7" w16cid:durableId="208583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9D"/>
    <w:rsid w:val="001A6FF4"/>
    <w:rsid w:val="001B09C1"/>
    <w:rsid w:val="00211A77"/>
    <w:rsid w:val="00257602"/>
    <w:rsid w:val="00274A9D"/>
    <w:rsid w:val="002D1BE7"/>
    <w:rsid w:val="003215EA"/>
    <w:rsid w:val="0037152E"/>
    <w:rsid w:val="003D7B72"/>
    <w:rsid w:val="0040020E"/>
    <w:rsid w:val="004B55FB"/>
    <w:rsid w:val="004F59EE"/>
    <w:rsid w:val="0057607E"/>
    <w:rsid w:val="00625414"/>
    <w:rsid w:val="006D17EE"/>
    <w:rsid w:val="00767C52"/>
    <w:rsid w:val="00906EBD"/>
    <w:rsid w:val="009A6350"/>
    <w:rsid w:val="00AC5DA7"/>
    <w:rsid w:val="00B55CD9"/>
    <w:rsid w:val="00BE5D35"/>
    <w:rsid w:val="00C70DFE"/>
    <w:rsid w:val="00CE7548"/>
    <w:rsid w:val="00D91245"/>
    <w:rsid w:val="00DB4AB0"/>
    <w:rsid w:val="00E0107E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3891"/>
  <w15:chartTrackingRefBased/>
  <w15:docId w15:val="{9207DB83-16E5-4269-AB52-155B041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A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A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A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A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A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A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A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A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A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A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A9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E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E5D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0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2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jestrcheb.mrit.gov.pl/rejestr-uprawnio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ee.gov.pl/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Ossowska</dc:creator>
  <cp:keywords/>
  <dc:description/>
  <cp:lastModifiedBy>Mirka Ossowska</cp:lastModifiedBy>
  <cp:revision>24</cp:revision>
  <cp:lastPrinted>2025-06-04T09:57:00Z</cp:lastPrinted>
  <dcterms:created xsi:type="dcterms:W3CDTF">2025-06-04T08:06:00Z</dcterms:created>
  <dcterms:modified xsi:type="dcterms:W3CDTF">2025-06-04T10:06:00Z</dcterms:modified>
</cp:coreProperties>
</file>